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В _________________________ районный суд &lt;1&gt;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Истец: _____________________________________</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(Ф.И.О. владельца земельного участка)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адрес: ____________________________________,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телефон: ________________, факс: 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адрес электронной почты: 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Представитель истца: 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(данные с учетом ст. 48 Гражданского</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процессуального кодекса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и    Российской Федерации)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адрес: ____________________________________,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телефон: ________________, факс: __________,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адрес электронной почты: 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Ответчик: 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(наименование органа</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местного самоуправления)</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адрес: 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телефон: ________________, факс: 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адрес электронной почты: 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Цена иска: ______________________ рублей &lt;2&gt;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Госпошлина: _____________________ рублей &lt;3&gt;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Исковое заявление</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о признании права собственности на земельный участок</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 ____ г. решением ______________________________ N ______ истцу для ведения личного подсобного хозяйства был предоставлен земельный участок N _____, площадью ______ кв. м в _________________, расположенном по адресу: ________________________________, кадастровый N ____________________, что подтверждается 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 _____ г. истец обратился в _______________________________ с заявлением о государственной регистрации права собственности на указанный участок.</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Вместе с тем решением N _____ от "___"_________ ____ г. истцу было отказано в регистрации данного права в связи с ____________________________, что подтверждается 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Иных лиц, имеющих притязания на указанный земельный участок, не имеется, участок под арестом не состоит, в залоге не находится, не обременен иным образом, что подтверждается _____________________________________________.</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Истец владеет участком открыто и добросовестно, производит все необходимые платежи, полностью несет бремя содержания, что подтверждается 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силу абз. 2 ст. 12 Гражданского кодекса Российской Федерации защита гражданских прав осуществляется путем признания права.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 основании вышеизложенного и руководствуясь ст. 12, ст. ___ Гражданского кодекса Российской Федерации, ст. ст. 131, 132 Гражданского процессуального кодекса Российской Федерации, прошу: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признать за истцом право собственности на земельный участок, кадастровый N ____, расположенный по адресу: ____________________________________.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Приложения:</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Копия документации на земельный участок от "___"________ ___ г. с приложениями.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Копия решения N ___ от "___"________ ____ г. о предоставлении земельного участка истцу.</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Копии документов, подтверждающих невозможность истца оформить право собственности на земельный участок.</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Копия решения об отказе в регистрации права собственности на земельный участок N ___ от "___"________ ____ г.</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Документы, подтверждающие добросовестное, открытое и непрерывное владение истцом земельным участком.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Документы, подтверждающие отсутствие притязаний на земельный участок.</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Копии искового заявления и приложенных к нему документов ответчику.</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Документ, подтверждающий уплату государственной пошлины.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Доверенность представителя от "___"________ ____ г. N ___ (если исковое заявление подписывается представителем истца).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Иные документы, подтверждающие обстоятельства, на которых истец основывает свои требования.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"___"________ ____ г.</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Истец (представитель):</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urier New" w:cs="Courier New" w:eastAsia="Courier New" w:hAnsi="Courier New"/>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(подпись)</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gjdgxs" w:id="0"/>
    <w:bookmarkEnd w:id="0"/>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Информация для сведения:</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&lt;1&gt; При цене иска, не превышающей пятидесяти тысяч рублей, в качестве суда первой инстанции спор рассматривает мировой судья (п. 5 ч. 1 ст. 23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(ст. 24 Гражданского процессуального кодекса Российской Федерации).</w:t>
      </w:r>
    </w:p>
    <w:bookmarkStart w:colFirst="0" w:colLast="0" w:name="30j0zll" w:id="1"/>
    <w:bookmarkEnd w:id="1"/>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&lt;2&gt; Цена иска по искам о праве собственности на объект недвижимого имущества, принадлежащий гражданину на праве собственности, согласно п. 9 ч. 1 ст. 91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bookmarkStart w:colFirst="0" w:colLast="0" w:name="1fob9te" w:id="2"/>
    <w:bookmarkEnd w:id="2"/>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&lt;3&gt; Госпошлина при подаче искового заявления имущественного характера, подлежащего оценке, определяется в соответствии с пп. 1 п. 1 ст. 333.19 Налогового кодекса Российской Федерации.</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440" w:top="1440" w:left="1133"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