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58" w:rsidRP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A1D58">
        <w:rPr>
          <w:sz w:val="28"/>
          <w:szCs w:val="28"/>
        </w:rPr>
        <w:t>Руководителю отдела</w:t>
      </w:r>
      <w:r w:rsidRPr="002A1D58">
        <w:rPr>
          <w:sz w:val="28"/>
          <w:szCs w:val="28"/>
        </w:rPr>
        <w:br/>
        <w:t>Внутренних дел</w:t>
      </w:r>
      <w:r w:rsidRPr="002A1D58">
        <w:rPr>
          <w:sz w:val="28"/>
          <w:szCs w:val="28"/>
        </w:rPr>
        <w:br/>
        <w:t>района по г. __________</w:t>
      </w:r>
      <w:r w:rsidRPr="002A1D58">
        <w:rPr>
          <w:sz w:val="28"/>
          <w:szCs w:val="28"/>
        </w:rPr>
        <w:br/>
        <w:t>Адрес: __________________</w:t>
      </w:r>
    </w:p>
    <w:p w:rsidR="002A1D58" w:rsidRP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A1D58">
        <w:rPr>
          <w:sz w:val="28"/>
          <w:szCs w:val="28"/>
        </w:rPr>
        <w:t>от ______________________,</w:t>
      </w:r>
      <w:r w:rsidRPr="002A1D58">
        <w:rPr>
          <w:sz w:val="28"/>
          <w:szCs w:val="28"/>
        </w:rPr>
        <w:br/>
        <w:t>проживающей:_______________________________________</w:t>
      </w:r>
    </w:p>
    <w:p w:rsidR="001F30D5" w:rsidRDefault="002A1D58" w:rsidP="001F30D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A1D58">
        <w:rPr>
          <w:sz w:val="28"/>
          <w:szCs w:val="28"/>
        </w:rPr>
        <w:br/>
      </w:r>
    </w:p>
    <w:p w:rsid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A1D58">
        <w:rPr>
          <w:sz w:val="28"/>
          <w:szCs w:val="28"/>
        </w:rPr>
        <w:t>Ж А Л О Б А</w:t>
      </w:r>
    </w:p>
    <w:p w:rsidR="001F30D5" w:rsidRPr="002A1D58" w:rsidRDefault="001F30D5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2A1D58" w:rsidRPr="002A1D58" w:rsidRDefault="002A1D58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1D58">
        <w:rPr>
          <w:sz w:val="28"/>
          <w:szCs w:val="28"/>
        </w:rPr>
        <w:t>__________ в _______ минут я производила оплату товара в магазине _______, расположенном по адресу: _______________________. При выходе из магазина ко мне подошел охранник и предложил пройти в служебное помещение, т.к. по его мнению я совершила хищение товара (причины – сработала сигнализация, видеосъемка и т.п.).</w:t>
      </w:r>
      <w:r w:rsidRPr="002A1D58">
        <w:rPr>
          <w:sz w:val="28"/>
          <w:szCs w:val="28"/>
        </w:rPr>
        <w:br/>
        <w:t>В служебном помещении он (они) досмотрели мои сумки, обыскали меня лично, принудив меня раздеться до нижнего белья. При этом оскорбляли и унижали меня в словесной форме.</w:t>
      </w:r>
      <w:r w:rsidRPr="002A1D58">
        <w:rPr>
          <w:sz w:val="28"/>
          <w:szCs w:val="28"/>
        </w:rPr>
        <w:br/>
        <w:t>Действия охранников я считаю вопиющим нарушением моих прав, повлекших за собой вред моему здоровью. Я являюсь инвалидом по общему профилю в результате указанных действий я получила сильнейший нервный стресс, что отрицательно сказалось на моем здоровье.</w:t>
      </w:r>
      <w:r w:rsidRPr="002A1D58">
        <w:rPr>
          <w:sz w:val="28"/>
          <w:szCs w:val="28"/>
        </w:rPr>
        <w:br/>
        <w:t>В соответствии со ст. 7 Федерального закона «О частной детективной и охранной деятельности» от 21.03.2002 № 31-ФЗ частным охранникам запрещается прибегать к действиям, посягающим на права и свободы граждан, совершать действия, ставящие под угрозу жизнь, здоровье, честь, достоинство и имуществ граждан. Проведение действий, нарушающих гарантий неприкосновенности личности, влечет за собой установленную законом ответственность (вплоть до приостановлении действия лицензии или отзыва ее).</w:t>
      </w:r>
      <w:r w:rsidRPr="002A1D58">
        <w:rPr>
          <w:sz w:val="28"/>
          <w:szCs w:val="28"/>
        </w:rPr>
        <w:br/>
        <w:t>В соответствии со ст. 12 № 31-ФЗ частный охранник может только задержать лицо, совершившее противоправное посягательство на охраняемое имущество, после чего он должен незамедлительно сообщить об этом в органы внутренних дел (милицию).</w:t>
      </w:r>
      <w:r w:rsidRPr="002A1D58">
        <w:rPr>
          <w:sz w:val="28"/>
          <w:szCs w:val="28"/>
        </w:rPr>
        <w:br/>
        <w:t>В соответствии с ч.2 ст. 182 УПК РФ обыск производится только по постановлению следователя. Согласно ст. 184 УПК РФ Личный обыск может быть произведен без соответствующего постановления при задержании лица или заключении его под стражу, а также при наличии достаточных оснований полагать, что лицо, находящееся в помещении или ином месте, в котором производится обыск, скрывает при себе предметы или документы, которые могут иметь значение для уголовного дела. </w:t>
      </w:r>
      <w:r w:rsidRPr="002A1D58">
        <w:rPr>
          <w:sz w:val="28"/>
          <w:szCs w:val="28"/>
        </w:rPr>
        <w:br/>
        <w:t>Личный обыск лица производится только лицом одного с ним пола и в присутствии понятых и специалистов того же пола, если они участвуют в данном следственном действии.</w:t>
      </w:r>
      <w:r w:rsidRPr="002A1D58">
        <w:rPr>
          <w:sz w:val="28"/>
          <w:szCs w:val="28"/>
        </w:rPr>
        <w:br/>
        <w:t xml:space="preserve">В соответствии с действующим законодательством правом производить обыск или </w:t>
      </w:r>
      <w:r w:rsidRPr="002A1D58">
        <w:rPr>
          <w:sz w:val="28"/>
          <w:szCs w:val="28"/>
        </w:rPr>
        <w:lastRenderedPageBreak/>
        <w:t>досмотр обладают только представители правоохранительных органов по правилам предусмотренным уголовно-процессуальным законодательством.</w:t>
      </w:r>
      <w:r w:rsidRPr="002A1D58">
        <w:rPr>
          <w:sz w:val="28"/>
          <w:szCs w:val="28"/>
        </w:rPr>
        <w:br/>
        <w:t>В нарушении моих прав и требований закона указанные лица произвели фактически досмотр моего имущества и личный обыск, которые являются процессуальными действиями и должны производится по вышеизложенным правилам и лицами, наделенными соответствующими полномочиями.</w:t>
      </w:r>
      <w:r w:rsidRPr="002A1D58">
        <w:rPr>
          <w:sz w:val="28"/>
          <w:szCs w:val="28"/>
        </w:rPr>
        <w:br/>
        <w:t>Учитывая изложенное, прошу провести по данному факту проверку и привлечь виновных лиц к ответственности.</w:t>
      </w:r>
      <w:r w:rsidRPr="002A1D58">
        <w:rPr>
          <w:sz w:val="28"/>
          <w:szCs w:val="28"/>
        </w:rPr>
        <w:br/>
        <w:t>О принятых мерах прошу сообщить в установленный законом срок.</w:t>
      </w:r>
    </w:p>
    <w:p w:rsidR="002A1D58" w:rsidRPr="002A1D58" w:rsidRDefault="002A1D58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1D58">
        <w:rPr>
          <w:sz w:val="28"/>
          <w:szCs w:val="28"/>
        </w:rPr>
        <w:t>«__»_______________</w:t>
      </w:r>
      <w:r w:rsidR="001F30D5">
        <w:rPr>
          <w:sz w:val="28"/>
          <w:szCs w:val="28"/>
        </w:rPr>
        <w:t xml:space="preserve"> </w:t>
      </w:r>
      <w:r w:rsidRPr="002A1D58">
        <w:rPr>
          <w:sz w:val="28"/>
          <w:szCs w:val="28"/>
        </w:rPr>
        <w:t>г. ____________</w:t>
      </w:r>
    </w:p>
    <w:p w:rsidR="00E643D3" w:rsidRPr="002A1D58" w:rsidRDefault="00E643D3" w:rsidP="002A1D58">
      <w:pPr>
        <w:rPr>
          <w:sz w:val="28"/>
          <w:szCs w:val="28"/>
        </w:rPr>
      </w:pPr>
    </w:p>
    <w:sectPr w:rsidR="00E643D3" w:rsidRPr="002A1D5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00" w:rsidRDefault="00675000" w:rsidP="005F2B6B">
      <w:r>
        <w:separator/>
      </w:r>
    </w:p>
  </w:endnote>
  <w:endnote w:type="continuationSeparator" w:id="1">
    <w:p w:rsidR="00675000" w:rsidRDefault="0067500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00" w:rsidRDefault="00675000" w:rsidP="005F2B6B">
      <w:r>
        <w:separator/>
      </w:r>
    </w:p>
  </w:footnote>
  <w:footnote w:type="continuationSeparator" w:id="1">
    <w:p w:rsidR="00675000" w:rsidRDefault="00675000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B6924"/>
    <w:multiLevelType w:val="multilevel"/>
    <w:tmpl w:val="9BC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9776B"/>
    <w:multiLevelType w:val="multilevel"/>
    <w:tmpl w:val="3EF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94F83"/>
    <w:rsid w:val="000C3EAC"/>
    <w:rsid w:val="001521D6"/>
    <w:rsid w:val="00171071"/>
    <w:rsid w:val="00186FEE"/>
    <w:rsid w:val="001F30D5"/>
    <w:rsid w:val="00201062"/>
    <w:rsid w:val="0025169F"/>
    <w:rsid w:val="00280397"/>
    <w:rsid w:val="002A1D58"/>
    <w:rsid w:val="002B6036"/>
    <w:rsid w:val="002D4DDA"/>
    <w:rsid w:val="005063CC"/>
    <w:rsid w:val="005314AE"/>
    <w:rsid w:val="005B0873"/>
    <w:rsid w:val="005D73CA"/>
    <w:rsid w:val="005F2B6B"/>
    <w:rsid w:val="00657E3F"/>
    <w:rsid w:val="00675000"/>
    <w:rsid w:val="007828F6"/>
    <w:rsid w:val="007A36E7"/>
    <w:rsid w:val="008C325B"/>
    <w:rsid w:val="009662E4"/>
    <w:rsid w:val="00A4363D"/>
    <w:rsid w:val="00AB6D09"/>
    <w:rsid w:val="00BE61D0"/>
    <w:rsid w:val="00C4153E"/>
    <w:rsid w:val="00C63595"/>
    <w:rsid w:val="00C7226B"/>
    <w:rsid w:val="00DD2FD6"/>
    <w:rsid w:val="00DE007D"/>
    <w:rsid w:val="00E26ECE"/>
    <w:rsid w:val="00E643D3"/>
    <w:rsid w:val="00E70C68"/>
    <w:rsid w:val="00E85386"/>
    <w:rsid w:val="00EC3EE8"/>
    <w:rsid w:val="00EE790A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E643D3"/>
    <w:rPr>
      <w:b/>
      <w:bCs/>
    </w:rPr>
  </w:style>
  <w:style w:type="character" w:styleId="af">
    <w:name w:val="Hyperlink"/>
    <w:basedOn w:val="a0"/>
    <w:uiPriority w:val="99"/>
    <w:semiHidden/>
    <w:unhideWhenUsed/>
    <w:rsid w:val="00E643D3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6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8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43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221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56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3699-2AD8-45A5-9646-DD31ED8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2018-09-13T21:26:00Z</dcterms:created>
  <dcterms:modified xsi:type="dcterms:W3CDTF">2019-04-11T15:23:00Z</dcterms:modified>
</cp:coreProperties>
</file>